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C2B" w14:textId="77777777" w:rsidR="007D5818" w:rsidRDefault="007D5818" w:rsidP="007D5818">
      <w:pPr>
        <w:spacing w:line="360" w:lineRule="auto"/>
        <w:rPr>
          <w:sz w:val="28"/>
        </w:rPr>
      </w:pPr>
    </w:p>
    <w:p w14:paraId="494DB505" w14:textId="031A35A3" w:rsidR="007D5818" w:rsidRPr="007D5818" w:rsidRDefault="007D5818" w:rsidP="007D5818">
      <w:pPr>
        <w:pStyle w:val="Ttulo1"/>
      </w:pPr>
      <w:bookmarkStart w:id="0" w:name="_Toc3720619"/>
      <w:r>
        <w:t xml:space="preserve">Per lligar aquest text, de tant en tant hauràs d’escollir </w:t>
      </w:r>
      <w:r w:rsidR="00120FBE">
        <w:t xml:space="preserve">una paraula </w:t>
      </w:r>
      <w:r>
        <w:t xml:space="preserve">entre </w:t>
      </w:r>
      <w:r w:rsidR="00120FBE">
        <w:t xml:space="preserve">les </w:t>
      </w:r>
      <w:r>
        <w:t xml:space="preserve">dues </w:t>
      </w:r>
      <w:r w:rsidR="00120FBE">
        <w:t>vermelles</w:t>
      </w:r>
      <w:bookmarkStart w:id="1" w:name="_GoBack"/>
      <w:bookmarkEnd w:id="1"/>
      <w:r>
        <w:t>; procura escollir la bona i ratlla l’altra.</w:t>
      </w:r>
      <w:bookmarkEnd w:id="0"/>
    </w:p>
    <w:p w14:paraId="61FDBE08" w14:textId="20110DDE" w:rsidR="007D5818" w:rsidRDefault="007D5818" w:rsidP="007D5818">
      <w:pPr>
        <w:spacing w:line="360" w:lineRule="auto"/>
        <w:rPr>
          <w:sz w:val="28"/>
        </w:rPr>
      </w:pPr>
      <w:r>
        <w:rPr>
          <w:sz w:val="28"/>
        </w:rPr>
        <w:t xml:space="preserve">En aquell    </w:t>
      </w:r>
      <w:r>
        <w:rPr>
          <w:color w:val="FF0000"/>
          <w:sz w:val="28"/>
        </w:rPr>
        <w:t xml:space="preserve">moment/ cistell </w:t>
      </w:r>
      <w:r>
        <w:rPr>
          <w:sz w:val="28"/>
        </w:rPr>
        <w:t xml:space="preserve">    van trucar a la </w:t>
      </w:r>
      <w:r>
        <w:rPr>
          <w:color w:val="FF0000"/>
          <w:sz w:val="28"/>
        </w:rPr>
        <w:t>casa / porta</w:t>
      </w:r>
      <w:r>
        <w:rPr>
          <w:sz w:val="28"/>
        </w:rPr>
        <w:t>.</w:t>
      </w:r>
    </w:p>
    <w:p w14:paraId="5E70307E" w14:textId="77777777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Entreu – va </w:t>
      </w:r>
      <w:r>
        <w:rPr>
          <w:color w:val="FF0000"/>
          <w:sz w:val="28"/>
        </w:rPr>
        <w:t>ser/dir</w:t>
      </w:r>
      <w:r>
        <w:rPr>
          <w:sz w:val="28"/>
        </w:rPr>
        <w:t xml:space="preserve"> el fuster, </w:t>
      </w:r>
      <w:r>
        <w:rPr>
          <w:color w:val="FF0000"/>
          <w:sz w:val="28"/>
        </w:rPr>
        <w:t>sense / per</w:t>
      </w:r>
      <w:r>
        <w:rPr>
          <w:sz w:val="28"/>
        </w:rPr>
        <w:t xml:space="preserve"> força d’alçar-se.</w:t>
      </w:r>
    </w:p>
    <w:p w14:paraId="110127B8" w14:textId="0FA85E5E" w:rsidR="007D5818" w:rsidRDefault="007D5818" w:rsidP="007D5818">
      <w:pPr>
        <w:spacing w:line="360" w:lineRule="auto"/>
        <w:rPr>
          <w:sz w:val="28"/>
        </w:rPr>
      </w:pPr>
      <w:r>
        <w:rPr>
          <w:sz w:val="28"/>
        </w:rPr>
        <w:t xml:space="preserve">Aleshores va  </w:t>
      </w:r>
      <w:r>
        <w:rPr>
          <w:color w:val="FF0000"/>
          <w:sz w:val="28"/>
        </w:rPr>
        <w:t>saltar / entrar</w:t>
      </w:r>
      <w:r>
        <w:rPr>
          <w:sz w:val="28"/>
        </w:rPr>
        <w:t xml:space="preserve"> al </w:t>
      </w:r>
      <w:r w:rsidR="00790099">
        <w:rPr>
          <w:sz w:val="28"/>
        </w:rPr>
        <w:t>obrador</w:t>
      </w:r>
      <w:r>
        <w:rPr>
          <w:sz w:val="28"/>
        </w:rPr>
        <w:t xml:space="preserve"> un </w:t>
      </w:r>
      <w:r>
        <w:rPr>
          <w:color w:val="FF0000"/>
          <w:sz w:val="28"/>
        </w:rPr>
        <w:t>arbre / vellet</w:t>
      </w:r>
      <w:r>
        <w:rPr>
          <w:sz w:val="28"/>
        </w:rPr>
        <w:t xml:space="preserve"> tot eixerit, que es </w:t>
      </w:r>
      <w:r>
        <w:rPr>
          <w:color w:val="FF0000"/>
          <w:sz w:val="28"/>
        </w:rPr>
        <w:t>feia / deia</w:t>
      </w:r>
      <w:r>
        <w:rPr>
          <w:sz w:val="28"/>
        </w:rPr>
        <w:t xml:space="preserve"> Jepet; però els nins </w:t>
      </w:r>
      <w:r>
        <w:rPr>
          <w:color w:val="FF0000"/>
          <w:sz w:val="28"/>
        </w:rPr>
        <w:t>del barri / cinema</w:t>
      </w:r>
      <w:r>
        <w:rPr>
          <w:sz w:val="28"/>
        </w:rPr>
        <w:t xml:space="preserve">, quan el volien  fer </w:t>
      </w:r>
      <w:r w:rsidR="0022242E">
        <w:rPr>
          <w:color w:val="FF0000"/>
          <w:sz w:val="28"/>
        </w:rPr>
        <w:t>cansar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/ </w:t>
      </w:r>
      <w:r w:rsidR="0022242E">
        <w:rPr>
          <w:color w:val="FF0000"/>
          <w:sz w:val="28"/>
        </w:rPr>
        <w:t>enfadar</w:t>
      </w:r>
      <w:r>
        <w:rPr>
          <w:sz w:val="28"/>
        </w:rPr>
        <w:t xml:space="preserve">, li deien  Farinetes, a causa dels </w:t>
      </w:r>
      <w:r>
        <w:rPr>
          <w:color w:val="FF0000"/>
          <w:sz w:val="28"/>
        </w:rPr>
        <w:t>seus / sega</w:t>
      </w:r>
      <w:r>
        <w:rPr>
          <w:sz w:val="28"/>
        </w:rPr>
        <w:t xml:space="preserve"> cabells rossos que tenien tot </w:t>
      </w:r>
      <w:r>
        <w:rPr>
          <w:color w:val="FF0000"/>
          <w:sz w:val="28"/>
        </w:rPr>
        <w:t>l’aspecte / anunci</w:t>
      </w:r>
      <w:r>
        <w:rPr>
          <w:sz w:val="28"/>
        </w:rPr>
        <w:t xml:space="preserve"> de les farinetes de blat de moro.</w:t>
      </w:r>
    </w:p>
    <w:p w14:paraId="745D7E6E" w14:textId="75D4869F" w:rsidR="007D5818" w:rsidRDefault="007D5818" w:rsidP="007D5818">
      <w:pPr>
        <w:spacing w:line="360" w:lineRule="auto"/>
        <w:rPr>
          <w:sz w:val="28"/>
        </w:rPr>
      </w:pPr>
      <w:r>
        <w:rPr>
          <w:sz w:val="28"/>
        </w:rPr>
        <w:t xml:space="preserve">En  Jepet era molt </w:t>
      </w:r>
      <w:r w:rsidR="009F4A91">
        <w:rPr>
          <w:sz w:val="28"/>
        </w:rPr>
        <w:t>picat</w:t>
      </w:r>
      <w:r>
        <w:rPr>
          <w:sz w:val="28"/>
        </w:rPr>
        <w:t xml:space="preserve">. </w:t>
      </w:r>
      <w:r>
        <w:rPr>
          <w:color w:val="FF0000"/>
          <w:sz w:val="28"/>
        </w:rPr>
        <w:t>Pobre / ric</w:t>
      </w:r>
      <w:r>
        <w:rPr>
          <w:sz w:val="28"/>
        </w:rPr>
        <w:t xml:space="preserve"> de qui </w:t>
      </w:r>
      <w:r w:rsidR="0022242E">
        <w:rPr>
          <w:color w:val="FF0000"/>
          <w:sz w:val="28"/>
        </w:rPr>
        <w:t>portés</w:t>
      </w:r>
      <w:r>
        <w:rPr>
          <w:color w:val="FF0000"/>
          <w:sz w:val="28"/>
        </w:rPr>
        <w:t xml:space="preserve"> / </w:t>
      </w:r>
      <w:r w:rsidR="0022242E">
        <w:rPr>
          <w:color w:val="FF0000"/>
          <w:sz w:val="28"/>
        </w:rPr>
        <w:t xml:space="preserve">li digués </w:t>
      </w:r>
      <w:r>
        <w:rPr>
          <w:sz w:val="28"/>
        </w:rPr>
        <w:t xml:space="preserve">Farinetes. Es posava fet una </w:t>
      </w:r>
      <w:r>
        <w:rPr>
          <w:color w:val="FF0000"/>
          <w:sz w:val="28"/>
        </w:rPr>
        <w:t>fúria /fira</w:t>
      </w:r>
      <w:r>
        <w:rPr>
          <w:sz w:val="28"/>
        </w:rPr>
        <w:t xml:space="preserve"> i no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hi </w:t>
      </w:r>
      <w:r>
        <w:rPr>
          <w:color w:val="FF0000"/>
          <w:sz w:val="28"/>
        </w:rPr>
        <w:t>havia / cabia</w:t>
      </w:r>
      <w:r>
        <w:rPr>
          <w:sz w:val="28"/>
        </w:rPr>
        <w:t xml:space="preserve"> qui </w:t>
      </w:r>
      <w:r>
        <w:rPr>
          <w:color w:val="FF0000"/>
          <w:sz w:val="28"/>
        </w:rPr>
        <w:t>l’escoltés / aguantés</w:t>
      </w:r>
      <w:r>
        <w:rPr>
          <w:sz w:val="28"/>
        </w:rPr>
        <w:t>.</w:t>
      </w:r>
    </w:p>
    <w:p w14:paraId="61263B12" w14:textId="63E8FD4C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Bon </w:t>
      </w:r>
      <w:r>
        <w:rPr>
          <w:color w:val="FF0000"/>
          <w:sz w:val="28"/>
        </w:rPr>
        <w:t>aire/ dia</w:t>
      </w:r>
      <w:r>
        <w:rPr>
          <w:sz w:val="28"/>
        </w:rPr>
        <w:t xml:space="preserve">, , mestre Cirera – va </w:t>
      </w:r>
      <w:r>
        <w:rPr>
          <w:color w:val="FF0000"/>
          <w:sz w:val="28"/>
        </w:rPr>
        <w:t>dir / obrir</w:t>
      </w:r>
      <w:r>
        <w:rPr>
          <w:sz w:val="28"/>
        </w:rPr>
        <w:t xml:space="preserve"> en Jepet. </w:t>
      </w:r>
    </w:p>
    <w:p w14:paraId="41C831D4" w14:textId="472A137D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color w:val="FF0000"/>
          <w:sz w:val="28"/>
        </w:rPr>
        <w:t>Qui / Què</w:t>
      </w:r>
      <w:r>
        <w:rPr>
          <w:sz w:val="28"/>
        </w:rPr>
        <w:t xml:space="preserve"> feu, així a terra?</w:t>
      </w:r>
    </w:p>
    <w:p w14:paraId="382C7333" w14:textId="77777777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Ensenyo de comptar a les formigues.</w:t>
      </w:r>
    </w:p>
    <w:p w14:paraId="1C4C358F" w14:textId="77777777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Bon </w:t>
      </w:r>
      <w:r>
        <w:rPr>
          <w:color w:val="FF0000"/>
          <w:sz w:val="28"/>
        </w:rPr>
        <w:t>acudit / profit</w:t>
      </w:r>
      <w:r>
        <w:rPr>
          <w:sz w:val="28"/>
        </w:rPr>
        <w:t xml:space="preserve"> us faci.</w:t>
      </w:r>
    </w:p>
    <w:p w14:paraId="32AF741C" w14:textId="77777777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  <w:sectPr w:rsidR="007D5818" w:rsidSect="007D5818"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  <w:r>
        <w:rPr>
          <w:sz w:val="28"/>
        </w:rPr>
        <w:t xml:space="preserve">Què us ha dut a casa </w:t>
      </w:r>
      <w:r>
        <w:rPr>
          <w:color w:val="FF0000"/>
          <w:sz w:val="28"/>
        </w:rPr>
        <w:t>bona / meva</w:t>
      </w:r>
      <w:r>
        <w:rPr>
          <w:sz w:val="28"/>
        </w:rPr>
        <w:t xml:space="preserve"> , compare Jepet ?</w:t>
      </w:r>
    </w:p>
    <w:p w14:paraId="100622C0" w14:textId="77777777" w:rsidR="007D5818" w:rsidRDefault="007D5818" w:rsidP="007D5818">
      <w:pPr>
        <w:numPr>
          <w:ilvl w:val="0"/>
          <w:numId w:val="1"/>
        </w:numPr>
        <w:spacing w:line="360" w:lineRule="auto"/>
        <w:rPr>
          <w:sz w:val="28"/>
        </w:rPr>
      </w:pPr>
    </w:p>
    <w:p w14:paraId="566FEBA7" w14:textId="4192825F" w:rsidR="007D5818" w:rsidRDefault="007D5818" w:rsidP="007D5818">
      <w:pPr>
        <w:spacing w:line="360" w:lineRule="auto"/>
        <w:rPr>
          <w:sz w:val="28"/>
        </w:rPr>
      </w:pPr>
      <w:r>
        <w:rPr>
          <w:sz w:val="28"/>
        </w:rPr>
        <w:t xml:space="preserve">Les </w:t>
      </w:r>
      <w:r>
        <w:rPr>
          <w:color w:val="FF0000"/>
          <w:sz w:val="28"/>
        </w:rPr>
        <w:t>cames / planes</w:t>
      </w:r>
      <w:r>
        <w:rPr>
          <w:sz w:val="28"/>
        </w:rPr>
        <w:t xml:space="preserve">. Heu de saber, mestre que us he vingut a </w:t>
      </w:r>
      <w:r>
        <w:rPr>
          <w:color w:val="FF0000"/>
          <w:sz w:val="28"/>
        </w:rPr>
        <w:t>creure / veure</w:t>
      </w:r>
      <w:r>
        <w:rPr>
          <w:sz w:val="28"/>
        </w:rPr>
        <w:t xml:space="preserve"> per </w:t>
      </w:r>
      <w:r>
        <w:rPr>
          <w:color w:val="FF0000"/>
          <w:sz w:val="28"/>
        </w:rPr>
        <w:t>demanar-vos / portar-vos</w:t>
      </w:r>
      <w:r>
        <w:rPr>
          <w:sz w:val="28"/>
        </w:rPr>
        <w:t xml:space="preserve"> un favor.</w:t>
      </w:r>
    </w:p>
    <w:p w14:paraId="0C20C99B" w14:textId="77777777" w:rsidR="007D5818" w:rsidRDefault="007D5818" w:rsidP="007D5818">
      <w:pPr>
        <w:pStyle w:val="Ttulo1"/>
      </w:pPr>
      <w:r>
        <w:t xml:space="preserve">(Ara, continua tu escrivint la història) </w:t>
      </w:r>
    </w:p>
    <w:p w14:paraId="52961FC8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3C0AD9F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14AB42E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4893D3C3" w14:textId="747400AC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759A5211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D218852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5440732C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0EA0ECD2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5DE83849" w14:textId="2DE6E9B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69972011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34F0D2E8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182CF0B6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1147283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64B75D69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3944403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0766991B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............................................................................................................................................</w:t>
      </w:r>
    </w:p>
    <w:p w14:paraId="225502D5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00150B1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79EC5976" w14:textId="77777777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1606314D" w14:textId="069E1731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......................................................................</w:t>
      </w:r>
    </w:p>
    <w:p w14:paraId="2CA0567F" w14:textId="515290B1" w:rsidR="007D5818" w:rsidRDefault="007D5818" w:rsidP="007D5818">
      <w:pPr>
        <w:pStyle w:val="Ttulo1"/>
        <w:numPr>
          <w:ilvl w:val="0"/>
          <w:numId w:val="0"/>
        </w:numPr>
      </w:pPr>
      <w:r>
        <w:t>.....................................................................</w:t>
      </w:r>
    </w:p>
    <w:p w14:paraId="6412BD69" w14:textId="70A39979" w:rsidR="007D5818" w:rsidRDefault="007D5818"/>
    <w:sectPr w:rsidR="007D5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1F9"/>
    <w:multiLevelType w:val="singleLevel"/>
    <w:tmpl w:val="64E08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97018B"/>
    <w:multiLevelType w:val="singleLevel"/>
    <w:tmpl w:val="E46828B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8"/>
    <w:rsid w:val="00120FBE"/>
    <w:rsid w:val="0022242E"/>
    <w:rsid w:val="00790099"/>
    <w:rsid w:val="007D5818"/>
    <w:rsid w:val="009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5C92"/>
  <w15:chartTrackingRefBased/>
  <w15:docId w15:val="{C7803E20-86D8-4248-A6C9-29269B9A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1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5818"/>
    <w:pPr>
      <w:keepNext/>
      <w:numPr>
        <w:numId w:val="2"/>
      </w:numPr>
      <w:spacing w:before="120" w:after="120"/>
      <w:outlineLvl w:val="0"/>
    </w:pPr>
    <w:rPr>
      <w:b/>
      <w:snapToGrid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5818"/>
    <w:rPr>
      <w:rFonts w:ascii="Comic Sans MS" w:eastAsia="Times New Roman" w:hAnsi="Comic Sans MS" w:cs="Times New Roman"/>
      <w:b/>
      <w:snapToGrid w:val="0"/>
      <w:sz w:val="2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4</cp:revision>
  <dcterms:created xsi:type="dcterms:W3CDTF">2020-03-19T08:22:00Z</dcterms:created>
  <dcterms:modified xsi:type="dcterms:W3CDTF">2020-03-23T08:08:00Z</dcterms:modified>
</cp:coreProperties>
</file>